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D66D13" w:rsidP="000D5C05" w14:paraId="5DD5F304" w14:textId="545B68FC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D66D13" w:rsidR="0095603F">
        <w:rPr>
          <w:rFonts w:ascii="Times New Roman" w:hAnsi="Times New Roman" w:cs="Times New Roman"/>
          <w:bCs/>
          <w:sz w:val="25"/>
          <w:szCs w:val="25"/>
        </w:rPr>
        <w:t>2017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D66D13" w:rsidR="00D762B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AD7B94" w:rsidRPr="00D66D13" w:rsidP="000D5C05" w14:paraId="20D7C175" w14:textId="0C7D48D3">
      <w:pPr>
        <w:spacing w:after="0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D66D13" w:rsidR="0095603F">
        <w:rPr>
          <w:rFonts w:ascii="Times New Roman" w:hAnsi="Times New Roman" w:cs="Times New Roman"/>
          <w:bCs/>
          <w:sz w:val="25"/>
          <w:szCs w:val="25"/>
        </w:rPr>
        <w:t>86MS0052-01-2024-003185-02</w:t>
      </w:r>
    </w:p>
    <w:p w:rsidR="0095603F" w:rsidRPr="00D66D13" w:rsidP="000D5C05" w14:paraId="3D5F6C1E" w14:textId="7777777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42926" w:rsidRPr="00D66D13" w:rsidP="00C42926" w14:paraId="64B202E5" w14:textId="77777777">
      <w:pPr>
        <w:pStyle w:val="Title"/>
        <w:ind w:left="-851" w:right="2" w:firstLine="720"/>
        <w:rPr>
          <w:rFonts w:ascii="Times New Roman" w:hAnsi="Times New Roman"/>
          <w:b w:val="0"/>
          <w:sz w:val="25"/>
          <w:szCs w:val="25"/>
        </w:rPr>
      </w:pPr>
      <w:r w:rsidRPr="00D66D13">
        <w:rPr>
          <w:rFonts w:ascii="Times New Roman" w:hAnsi="Times New Roman"/>
          <w:b w:val="0"/>
          <w:sz w:val="25"/>
          <w:szCs w:val="25"/>
        </w:rPr>
        <w:t>ЗАОЧНОЕ РЕШЕНИЕ</w:t>
      </w:r>
    </w:p>
    <w:p w:rsidR="00674F64" w:rsidRPr="00D66D13" w:rsidP="00C42926" w14:paraId="38D3F2C0" w14:textId="1C26078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C42926" w:rsidRPr="00D66D13" w:rsidP="00C42926" w14:paraId="79FA7A16" w14:textId="7777777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2401" w:rsidRPr="00D66D13" w:rsidP="00292401" w14:paraId="0C8FF791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18 апреля 2024 года                                                                 г. Нижневартовск</w:t>
      </w:r>
    </w:p>
    <w:p w:rsidR="00292401" w:rsidRPr="00D66D13" w:rsidP="00292401" w14:paraId="0A193272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2401" w:rsidRPr="00D66D13" w:rsidP="00292401" w14:paraId="03B0FECF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12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292401" w:rsidRPr="00D66D13" w:rsidP="00292401" w14:paraId="382BF1F0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секретаре Янбековой Э.Р.,</w:t>
      </w:r>
    </w:p>
    <w:p w:rsidR="00292401" w:rsidRPr="00D66D13" w:rsidP="00292401" w14:paraId="08ED5A82" w14:textId="67960B0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ООО МКК «Русинтерфинанс», ответчика </w:t>
      </w:r>
      <w:r w:rsidRPr="00D66D13">
        <w:rPr>
          <w:rFonts w:ascii="Times New Roman" w:hAnsi="Times New Roman" w:cs="Times New Roman"/>
          <w:color w:val="000099"/>
          <w:sz w:val="25"/>
          <w:szCs w:val="25"/>
        </w:rPr>
        <w:t>Чигрина И.Н.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292401" w:rsidRPr="00D66D13" w:rsidP="00292401" w14:paraId="14B5EA4C" w14:textId="0CF59F7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D66D13">
        <w:rPr>
          <w:rFonts w:ascii="Times New Roman" w:hAnsi="Times New Roman" w:cs="Times New Roman"/>
          <w:color w:val="0000CC"/>
          <w:sz w:val="25"/>
          <w:szCs w:val="25"/>
        </w:rPr>
        <w:t xml:space="preserve">общества с ограниченной ответственностью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Микрокредитная компания «Русинтерфинанс» к </w:t>
      </w:r>
      <w:r w:rsidRPr="00D66D13">
        <w:rPr>
          <w:rFonts w:ascii="Times New Roman" w:hAnsi="Times New Roman" w:cs="Times New Roman"/>
          <w:color w:val="000099"/>
          <w:sz w:val="25"/>
          <w:szCs w:val="25"/>
        </w:rPr>
        <w:t xml:space="preserve">Чигрину Ивану Николаевичу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взыскании задолженности по договору займа,</w:t>
      </w:r>
    </w:p>
    <w:p w:rsidR="00A20D07" w:rsidRPr="00D66D13" w:rsidP="000D5C05" w14:paraId="4AC796CA" w14:textId="300C4D9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</w:t>
      </w:r>
      <w:r w:rsidRPr="00D66D13" w:rsidR="00C42926">
        <w:rPr>
          <w:rFonts w:ascii="Times New Roman" w:eastAsia="Times New Roman" w:hAnsi="Times New Roman" w:cs="Times New Roman"/>
          <w:sz w:val="25"/>
          <w:szCs w:val="25"/>
          <w:lang w:eastAsia="ru-RU"/>
        </w:rPr>
        <w:t>ст.ст. 194-199, 235 ГПК РФ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, мировой судья</w:t>
      </w:r>
      <w:r w:rsidRPr="00D66D13" w:rsidR="0029240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A20D07" w:rsidRPr="00D66D13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D66D13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A20D07" w:rsidRPr="00D66D13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D66D13" w:rsidP="000D5C05" w14:paraId="6C939C25" w14:textId="0B5E852D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D66D13" w:rsidR="00292401">
        <w:rPr>
          <w:rFonts w:ascii="Times New Roman" w:hAnsi="Times New Roman" w:cs="Times New Roman"/>
          <w:color w:val="0000CC"/>
          <w:sz w:val="25"/>
          <w:szCs w:val="25"/>
        </w:rPr>
        <w:t xml:space="preserve">общества с ограниченной ответственностью </w:t>
      </w:r>
      <w:r w:rsidRPr="00D66D13" w:rsidR="002924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Микрокредитная компания «Русинтерфинанс» к </w:t>
      </w:r>
      <w:r w:rsidRPr="00D66D13" w:rsidR="00292401">
        <w:rPr>
          <w:rFonts w:ascii="Times New Roman" w:hAnsi="Times New Roman" w:cs="Times New Roman"/>
          <w:color w:val="000099"/>
          <w:sz w:val="25"/>
          <w:szCs w:val="25"/>
        </w:rPr>
        <w:t xml:space="preserve">Чигрину Ивану Николаевичу </w:t>
      </w:r>
      <w:r w:rsidRPr="00D66D13" w:rsidR="00292401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взыскании задолженности по договору займа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A20D07" w:rsidRPr="00D66D13" w:rsidP="000D5C05" w14:paraId="75DA2296" w14:textId="6FDF3C6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D66D13" w:rsidR="00292401">
        <w:rPr>
          <w:rFonts w:ascii="Times New Roman" w:hAnsi="Times New Roman" w:cs="Times New Roman"/>
          <w:color w:val="000099"/>
          <w:sz w:val="25"/>
          <w:szCs w:val="25"/>
        </w:rPr>
        <w:t xml:space="preserve">Чигрина Ивана Николаевича </w:t>
      </w:r>
      <w:r w:rsidRPr="00D66D13" w:rsidR="006A5FE2">
        <w:rPr>
          <w:rFonts w:ascii="Times New Roman" w:hAnsi="Times New Roman" w:cs="Times New Roman"/>
          <w:color w:val="000099"/>
          <w:sz w:val="25"/>
          <w:szCs w:val="25"/>
        </w:rPr>
        <w:t>(</w:t>
      </w:r>
      <w:r w:rsidRPr="00D66D13" w:rsidR="006A5FE2">
        <w:rPr>
          <w:rFonts w:ascii="Times New Roman" w:hAnsi="Times New Roman" w:cs="Times New Roman"/>
          <w:color w:val="FF0000"/>
          <w:sz w:val="25"/>
          <w:szCs w:val="25"/>
        </w:rPr>
        <w:t xml:space="preserve">паспорт </w:t>
      </w:r>
      <w:r w:rsidR="00CD1796">
        <w:rPr>
          <w:rFonts w:ascii="Times New Roman" w:hAnsi="Times New Roman" w:cs="Times New Roman"/>
          <w:color w:val="FF0000"/>
          <w:sz w:val="25"/>
          <w:szCs w:val="25"/>
        </w:rPr>
        <w:t>*</w:t>
      </w:r>
      <w:r w:rsidRPr="00D66D13" w:rsidR="006A5FE2">
        <w:rPr>
          <w:rFonts w:ascii="Times New Roman" w:hAnsi="Times New Roman" w:cs="Times New Roman"/>
          <w:color w:val="FF0000"/>
          <w:sz w:val="25"/>
          <w:szCs w:val="25"/>
        </w:rPr>
        <w:t>)</w:t>
      </w:r>
      <w:r w:rsidRPr="00D66D13" w:rsidR="006A5FE2">
        <w:rPr>
          <w:rFonts w:ascii="Times New Roman" w:hAnsi="Times New Roman" w:cs="Times New Roman"/>
          <w:color w:val="000099"/>
          <w:sz w:val="25"/>
          <w:szCs w:val="25"/>
        </w:rPr>
        <w:t xml:space="preserve">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D66D13" w:rsidR="00292401">
        <w:rPr>
          <w:rFonts w:ascii="Times New Roman" w:hAnsi="Times New Roman" w:cs="Times New Roman"/>
          <w:color w:val="0000CC"/>
          <w:sz w:val="25"/>
          <w:szCs w:val="25"/>
        </w:rPr>
        <w:t xml:space="preserve">общества с ограниченной ответственностью </w:t>
      </w:r>
      <w:r w:rsidRPr="00D66D13" w:rsidR="00292401">
        <w:rPr>
          <w:rFonts w:ascii="Times New Roman" w:eastAsia="Times New Roman" w:hAnsi="Times New Roman" w:cs="Times New Roman"/>
          <w:sz w:val="25"/>
          <w:szCs w:val="25"/>
          <w:lang w:eastAsia="ru-RU"/>
        </w:rPr>
        <w:t>Микрокредитная компания «Русинтерфинанс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D66D13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D66D13" w:rsidR="000322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ОГРН </w:t>
      </w:r>
      <w:r w:rsidRPr="00D66D13" w:rsidR="00292401">
        <w:rPr>
          <w:rFonts w:ascii="Times New Roman" w:eastAsia="Times New Roman" w:hAnsi="Times New Roman" w:cs="Times New Roman"/>
          <w:sz w:val="25"/>
          <w:szCs w:val="25"/>
          <w:lang w:eastAsia="ru-RU"/>
        </w:rPr>
        <w:t>1125476023298, ИНН 5408292849</w:t>
      </w:r>
      <w:r w:rsidRPr="00D66D13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задолженность </w:t>
      </w:r>
      <w:r w:rsidRPr="00D66D13" w:rsidR="006A5FE2">
        <w:rPr>
          <w:rFonts w:ascii="Times New Roman" w:hAnsi="Times New Roman" w:cs="Times New Roman"/>
          <w:bCs/>
          <w:sz w:val="25"/>
          <w:szCs w:val="25"/>
        </w:rPr>
        <w:t xml:space="preserve">по договору </w:t>
      </w:r>
      <w:r w:rsidRPr="00D66D13" w:rsidR="00292401">
        <w:rPr>
          <w:rFonts w:ascii="Times New Roman" w:hAnsi="Times New Roman" w:cs="Times New Roman"/>
          <w:bCs/>
          <w:sz w:val="25"/>
          <w:szCs w:val="25"/>
        </w:rPr>
        <w:t xml:space="preserve">займа </w:t>
      </w:r>
      <w:r w:rsidRPr="00D66D13" w:rsidR="006A5FE2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№ </w:t>
      </w:r>
      <w:r w:rsidRPr="00D66D13" w:rsidR="00292401">
        <w:rPr>
          <w:rFonts w:ascii="Times New Roman" w:hAnsi="Times New Roman" w:cs="Times New Roman"/>
          <w:bCs/>
          <w:color w:val="000099"/>
          <w:sz w:val="25"/>
          <w:szCs w:val="25"/>
        </w:rPr>
        <w:t>418113</w:t>
      </w:r>
      <w:r w:rsidRPr="00D66D13" w:rsidR="00032226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 от </w:t>
      </w:r>
      <w:r w:rsidRPr="00D66D13" w:rsidR="00292401">
        <w:rPr>
          <w:rFonts w:ascii="Times New Roman" w:hAnsi="Times New Roman" w:cs="Times New Roman"/>
          <w:bCs/>
          <w:color w:val="000099"/>
          <w:sz w:val="25"/>
          <w:szCs w:val="25"/>
        </w:rPr>
        <w:t>28.03.2016</w:t>
      </w:r>
      <w:r w:rsidRPr="00D66D13" w:rsidR="006A5FE2">
        <w:rPr>
          <w:rFonts w:ascii="Times New Roman" w:hAnsi="Times New Roman" w:cs="Times New Roman"/>
          <w:color w:val="000099"/>
          <w:sz w:val="25"/>
          <w:szCs w:val="25"/>
        </w:rPr>
        <w:t xml:space="preserve"> </w:t>
      </w:r>
      <w:r w:rsidRPr="00D66D13" w:rsidR="006A5FE2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в размере </w:t>
      </w:r>
      <w:r w:rsidRPr="00D66D13" w:rsidR="00292401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20 000 </w:t>
      </w:r>
      <w:r w:rsidRPr="00D66D13" w:rsidR="006A5FE2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рублей </w:t>
      </w:r>
      <w:r w:rsidRPr="00D66D13" w:rsidR="00292401">
        <w:rPr>
          <w:rFonts w:ascii="Times New Roman" w:hAnsi="Times New Roman" w:cs="Times New Roman"/>
          <w:bCs/>
          <w:color w:val="000099"/>
          <w:sz w:val="25"/>
          <w:szCs w:val="25"/>
        </w:rPr>
        <w:t>00</w:t>
      </w:r>
      <w:r w:rsidRPr="00D66D13" w:rsidR="006A5FE2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копе</w:t>
      </w:r>
      <w:r w:rsidRPr="00D66D13" w:rsidR="00292401">
        <w:rPr>
          <w:rFonts w:ascii="Times New Roman" w:eastAsia="Times New Roman" w:hAnsi="Times New Roman" w:cs="Times New Roman"/>
          <w:sz w:val="25"/>
          <w:szCs w:val="25"/>
          <w:lang w:eastAsia="ru-RU"/>
        </w:rPr>
        <w:t>ек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также расходы по уплате государственной пошлины в размере </w:t>
      </w:r>
      <w:r w:rsidRPr="00D66D13" w:rsid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800</w:t>
      </w:r>
      <w:r w:rsidRPr="00D66D13" w:rsidR="00D762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D66D13" w:rsid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всего взыскать </w:t>
      </w:r>
      <w:r w:rsidRPr="00D66D13" w:rsid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20 800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D66D13" w:rsid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двадцать</w:t>
      </w:r>
      <w:r w:rsidRPr="00D66D13" w:rsidR="00095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</w:t>
      </w:r>
      <w:r w:rsidRPr="00D66D13" w:rsid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восемьсот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рублей </w:t>
      </w:r>
      <w:r w:rsidRPr="00D66D13" w:rsid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Pr="00D66D13" w:rsidR="00E942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копеек.</w:t>
      </w:r>
    </w:p>
    <w:p w:rsidR="00C42926" w:rsidRPr="00D66D13" w:rsidP="00C42926" w14:paraId="7F3A0BB6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лицам, участвующим в деле право подать заявление о составлении мотивированного решения суда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пятнадцати дней со дня объявления резолютивной части решения суда.</w:t>
      </w:r>
    </w:p>
    <w:p w:rsidR="00C42926" w:rsidRPr="00D66D13" w:rsidP="00C42926" w14:paraId="70E0386E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42926" w:rsidRPr="00D66D13" w:rsidP="00C42926" w14:paraId="64E1C2C7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Ответчик вправе подать в суд, принявший 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решение, заявление об отмене этого решения суда в течение семи дней со дня вручения ему копии этого решения.</w:t>
      </w:r>
    </w:p>
    <w:p w:rsidR="008A10BD" w:rsidRPr="00D66D13" w:rsidP="00C42926" w14:paraId="413B50D9" w14:textId="43FA3F0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</w:t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 мирового судью судебного участка № 12</w:t>
      </w:r>
      <w:r w:rsidRPr="00D66D13" w:rsidR="00A4627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903CE" w:rsidRPr="00D66D13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515A" w:rsidRPr="00D66D13" w:rsidP="0053515A" w14:paraId="6C43E0B7" w14:textId="15AB371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53515A" w:rsidRPr="00D66D13" w:rsidP="0053515A" w14:paraId="36584998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53515A" w:rsidRPr="00D66D13" w:rsidP="0053515A" w14:paraId="12228A5C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66D1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32226" w:rsidRPr="00217F63" w:rsidP="0053515A" w14:paraId="797C122A" w14:textId="7DFDFAF2">
      <w:pPr>
        <w:tabs>
          <w:tab w:val="left" w:pos="4562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53515A" w:rsidR="009E1DB5">
        <w:rPr>
          <w:sz w:val="18"/>
        </w:rPr>
        <w:t xml:space="preserve"> </w:t>
      </w:r>
    </w:p>
    <w:sectPr w:rsidSect="0053515A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2226"/>
    <w:rsid w:val="00095F65"/>
    <w:rsid w:val="000D5C05"/>
    <w:rsid w:val="000F3BB5"/>
    <w:rsid w:val="00106A9C"/>
    <w:rsid w:val="001A41A7"/>
    <w:rsid w:val="00217F63"/>
    <w:rsid w:val="00230A42"/>
    <w:rsid w:val="00287A43"/>
    <w:rsid w:val="00292401"/>
    <w:rsid w:val="002C5079"/>
    <w:rsid w:val="002F0259"/>
    <w:rsid w:val="00300B87"/>
    <w:rsid w:val="00380471"/>
    <w:rsid w:val="003D5213"/>
    <w:rsid w:val="004375DC"/>
    <w:rsid w:val="0046121D"/>
    <w:rsid w:val="004E3C26"/>
    <w:rsid w:val="004F4651"/>
    <w:rsid w:val="0053515A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801439"/>
    <w:rsid w:val="00812847"/>
    <w:rsid w:val="00855B92"/>
    <w:rsid w:val="008743C0"/>
    <w:rsid w:val="00877D15"/>
    <w:rsid w:val="008A10BD"/>
    <w:rsid w:val="008B37E9"/>
    <w:rsid w:val="008C784C"/>
    <w:rsid w:val="008F7D8B"/>
    <w:rsid w:val="009279A3"/>
    <w:rsid w:val="00955AD5"/>
    <w:rsid w:val="0095603F"/>
    <w:rsid w:val="009827DB"/>
    <w:rsid w:val="009D6210"/>
    <w:rsid w:val="009D6402"/>
    <w:rsid w:val="009E1DB5"/>
    <w:rsid w:val="00A20D07"/>
    <w:rsid w:val="00A43065"/>
    <w:rsid w:val="00A46275"/>
    <w:rsid w:val="00A63E26"/>
    <w:rsid w:val="00A97C28"/>
    <w:rsid w:val="00AD7B94"/>
    <w:rsid w:val="00B36E95"/>
    <w:rsid w:val="00B82B39"/>
    <w:rsid w:val="00B84A3D"/>
    <w:rsid w:val="00C42926"/>
    <w:rsid w:val="00C903CE"/>
    <w:rsid w:val="00C9428E"/>
    <w:rsid w:val="00CA34A3"/>
    <w:rsid w:val="00CA5ED2"/>
    <w:rsid w:val="00CD1796"/>
    <w:rsid w:val="00D33A53"/>
    <w:rsid w:val="00D66D13"/>
    <w:rsid w:val="00D762BE"/>
    <w:rsid w:val="00D83B2C"/>
    <w:rsid w:val="00D971C5"/>
    <w:rsid w:val="00DC4A3E"/>
    <w:rsid w:val="00DE1059"/>
    <w:rsid w:val="00E02EC0"/>
    <w:rsid w:val="00E94212"/>
    <w:rsid w:val="00EB2907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C42926"/>
    <w:pPr>
      <w:spacing w:after="0"/>
      <w:ind w:firstLine="0"/>
      <w:jc w:val="center"/>
    </w:pPr>
    <w:rPr>
      <w:rFonts w:ascii="Tahoma" w:eastAsia="Times New Roman" w:hAnsi="Tahoma" w:cs="Times New Roman"/>
      <w:b/>
      <w:color w:val="000000"/>
      <w:sz w:val="22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C42926"/>
    <w:rPr>
      <w:rFonts w:ascii="Tahoma" w:eastAsia="Times New Roman" w:hAnsi="Tahoma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